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909C" w14:textId="77777777" w:rsidR="00100685" w:rsidRPr="00A32BD3" w:rsidRDefault="00BE295E" w:rsidP="00BE295E">
      <w:pPr>
        <w:ind w:left="-567" w:right="-619"/>
        <w:rPr>
          <w:i/>
          <w:iCs/>
          <w:color w:val="0070C0"/>
          <w:sz w:val="20"/>
          <w:szCs w:val="20"/>
          <w:lang w:val="en-NZ"/>
        </w:rPr>
      </w:pPr>
      <w:proofErr w:type="gramStart"/>
      <w:r w:rsidRPr="00A32BD3">
        <w:rPr>
          <w:i/>
          <w:iCs/>
          <w:color w:val="0070C0"/>
          <w:sz w:val="20"/>
          <w:szCs w:val="20"/>
          <w:lang w:val="en-NZ"/>
        </w:rPr>
        <w:t>In order to</w:t>
      </w:r>
      <w:proofErr w:type="gramEnd"/>
      <w:r w:rsidRPr="00A32BD3">
        <w:rPr>
          <w:i/>
          <w:iCs/>
          <w:color w:val="0070C0"/>
          <w:sz w:val="20"/>
          <w:szCs w:val="20"/>
          <w:lang w:val="en-NZ"/>
        </w:rPr>
        <w:t xml:space="preserve"> maintain standardised messaging to SSEP partners the email examples below illustrate typical communications and can be copy and pasted into an email for you to adjust accordingly.</w:t>
      </w:r>
      <w:r w:rsidR="00100685" w:rsidRPr="00A32BD3">
        <w:rPr>
          <w:i/>
          <w:iCs/>
          <w:color w:val="0070C0"/>
          <w:sz w:val="20"/>
          <w:szCs w:val="20"/>
          <w:lang w:val="en-NZ"/>
        </w:rPr>
        <w:t xml:space="preserve">  </w:t>
      </w:r>
    </w:p>
    <w:p w14:paraId="7AB3819A" w14:textId="77777777" w:rsidR="00100685" w:rsidRPr="00A32BD3" w:rsidRDefault="00100685" w:rsidP="00BE295E">
      <w:pPr>
        <w:ind w:left="-567" w:right="-619"/>
        <w:rPr>
          <w:i/>
          <w:iCs/>
          <w:color w:val="0070C0"/>
          <w:sz w:val="20"/>
          <w:szCs w:val="20"/>
          <w:lang w:val="en-NZ"/>
        </w:rPr>
      </w:pPr>
    </w:p>
    <w:p w14:paraId="4F150D69" w14:textId="00846C8D" w:rsidR="00BE295E" w:rsidRPr="00A32BD3" w:rsidRDefault="00100685" w:rsidP="00BE295E">
      <w:pPr>
        <w:ind w:left="-567" w:right="-619"/>
        <w:rPr>
          <w:i/>
          <w:iCs/>
          <w:color w:val="0070C0"/>
          <w:sz w:val="20"/>
          <w:szCs w:val="20"/>
          <w:lang w:val="en-NZ"/>
        </w:rPr>
      </w:pPr>
      <w:r w:rsidRPr="00A32BD3">
        <w:rPr>
          <w:i/>
          <w:iCs/>
          <w:color w:val="0070C0"/>
          <w:sz w:val="20"/>
          <w:szCs w:val="20"/>
          <w:lang w:val="en-NZ"/>
        </w:rPr>
        <w:t xml:space="preserve">If </w:t>
      </w:r>
      <w:proofErr w:type="gramStart"/>
      <w:r w:rsidRPr="00A32BD3">
        <w:rPr>
          <w:i/>
          <w:iCs/>
          <w:color w:val="0070C0"/>
          <w:sz w:val="20"/>
          <w:szCs w:val="20"/>
          <w:lang w:val="en-NZ"/>
        </w:rPr>
        <w:t>possible</w:t>
      </w:r>
      <w:proofErr w:type="gramEnd"/>
      <w:r w:rsidRPr="00A32BD3">
        <w:rPr>
          <w:i/>
          <w:iCs/>
          <w:color w:val="0070C0"/>
          <w:sz w:val="20"/>
          <w:szCs w:val="20"/>
          <w:lang w:val="en-NZ"/>
        </w:rPr>
        <w:t xml:space="preserve"> it is good to </w:t>
      </w:r>
      <w:r w:rsidR="00A149E6" w:rsidRPr="00A32BD3">
        <w:rPr>
          <w:i/>
          <w:iCs/>
          <w:color w:val="0070C0"/>
          <w:sz w:val="20"/>
          <w:szCs w:val="20"/>
          <w:lang w:val="en-NZ"/>
        </w:rPr>
        <w:t>conduct</w:t>
      </w:r>
      <w:r w:rsidRPr="00A32BD3">
        <w:rPr>
          <w:i/>
          <w:iCs/>
          <w:color w:val="0070C0"/>
          <w:sz w:val="20"/>
          <w:szCs w:val="20"/>
          <w:lang w:val="en-NZ"/>
        </w:rPr>
        <w:t xml:space="preserve"> the </w:t>
      </w:r>
      <w:r w:rsidR="00A149E6" w:rsidRPr="00A32BD3">
        <w:rPr>
          <w:i/>
          <w:iCs/>
          <w:color w:val="0070C0"/>
          <w:sz w:val="20"/>
          <w:szCs w:val="20"/>
          <w:lang w:val="en-NZ"/>
        </w:rPr>
        <w:t>interview</w:t>
      </w:r>
      <w:r w:rsidRPr="00A32BD3">
        <w:rPr>
          <w:i/>
          <w:iCs/>
          <w:color w:val="0070C0"/>
          <w:sz w:val="20"/>
          <w:szCs w:val="20"/>
          <w:lang w:val="en-NZ"/>
        </w:rPr>
        <w:t xml:space="preserve"> in person, however zoom is a good alternative if long travel distances are required and the </w:t>
      </w:r>
      <w:r w:rsidR="00A149E6" w:rsidRPr="00A32BD3">
        <w:rPr>
          <w:i/>
          <w:iCs/>
          <w:color w:val="0070C0"/>
          <w:sz w:val="20"/>
          <w:szCs w:val="20"/>
          <w:lang w:val="en-NZ"/>
        </w:rPr>
        <w:t>school</w:t>
      </w:r>
      <w:r w:rsidRPr="00A32BD3">
        <w:rPr>
          <w:i/>
          <w:iCs/>
          <w:color w:val="0070C0"/>
          <w:sz w:val="20"/>
          <w:szCs w:val="20"/>
          <w:lang w:val="en-NZ"/>
        </w:rPr>
        <w:t xml:space="preserve"> can accommodate this as an option.</w:t>
      </w:r>
    </w:p>
    <w:p w14:paraId="32750A33" w14:textId="77777777" w:rsidR="00BE295E" w:rsidRDefault="00BE295E" w:rsidP="00B90A87">
      <w:pPr>
        <w:pStyle w:val="NoSpacing"/>
        <w:rPr>
          <w:b/>
          <w:bCs/>
        </w:rPr>
      </w:pPr>
    </w:p>
    <w:p w14:paraId="664872A9" w14:textId="6FEB367D" w:rsidR="00B90A87" w:rsidRPr="008456E9" w:rsidRDefault="00A149E6" w:rsidP="00A32BD3">
      <w:pPr>
        <w:pStyle w:val="NoSpacing"/>
        <w:ind w:left="-567" w:right="-336"/>
        <w:rPr>
          <w:b/>
          <w:bCs/>
          <w:color w:val="4472C4"/>
          <w:sz w:val="28"/>
          <w:szCs w:val="28"/>
        </w:rPr>
      </w:pPr>
      <w:r w:rsidRPr="008456E9">
        <w:rPr>
          <w:b/>
          <w:bCs/>
          <w:color w:val="4472C4"/>
          <w:sz w:val="28"/>
          <w:szCs w:val="28"/>
        </w:rPr>
        <w:t>Invitation to apply</w:t>
      </w:r>
      <w:r w:rsidR="001B568A" w:rsidRPr="008456E9">
        <w:rPr>
          <w:b/>
          <w:bCs/>
          <w:color w:val="4472C4"/>
          <w:sz w:val="28"/>
          <w:szCs w:val="28"/>
        </w:rPr>
        <w:t xml:space="preserve"> </w:t>
      </w:r>
      <w:r w:rsidR="001B568A" w:rsidRPr="008456E9">
        <w:rPr>
          <w:color w:val="4472C4"/>
          <w:sz w:val="20"/>
          <w:szCs w:val="20"/>
        </w:rPr>
        <w:t>(</w:t>
      </w:r>
      <w:r w:rsidR="00D70741" w:rsidRPr="008456E9">
        <w:rPr>
          <w:color w:val="4472C4"/>
          <w:sz w:val="20"/>
          <w:szCs w:val="20"/>
        </w:rPr>
        <w:t>A</w:t>
      </w:r>
      <w:r w:rsidR="001B568A" w:rsidRPr="008456E9">
        <w:rPr>
          <w:color w:val="4472C4"/>
          <w:sz w:val="20"/>
          <w:szCs w:val="20"/>
        </w:rPr>
        <w:t xml:space="preserve">ttach latest Information Sheet and </w:t>
      </w:r>
      <w:r w:rsidR="00207659" w:rsidRPr="008456E9">
        <w:rPr>
          <w:color w:val="4472C4"/>
          <w:sz w:val="20"/>
          <w:szCs w:val="20"/>
        </w:rPr>
        <w:t>School Application Information)</w:t>
      </w:r>
    </w:p>
    <w:p w14:paraId="448BCA2C" w14:textId="5F8F14DF" w:rsidR="00B90A87" w:rsidRDefault="00B90A87" w:rsidP="00FF24FE">
      <w:pPr>
        <w:pStyle w:val="NoSpacing"/>
        <w:ind w:left="-567" w:right="-336"/>
        <w:rPr>
          <w:b/>
          <w:bCs/>
        </w:rPr>
      </w:pPr>
    </w:p>
    <w:p w14:paraId="618AA334" w14:textId="1952A145" w:rsidR="001B568A" w:rsidRPr="00D70741" w:rsidRDefault="001B568A" w:rsidP="00FF24FE">
      <w:pPr>
        <w:ind w:left="-567" w:right="-336"/>
        <w:rPr>
          <w:sz w:val="22"/>
          <w:szCs w:val="22"/>
        </w:rPr>
      </w:pPr>
      <w:r w:rsidRPr="00D70741">
        <w:rPr>
          <w:sz w:val="22"/>
          <w:szCs w:val="22"/>
        </w:rPr>
        <w:t xml:space="preserve">Dear </w:t>
      </w:r>
      <w:r w:rsidR="007A2CD5" w:rsidRPr="007A2CD5">
        <w:rPr>
          <w:sz w:val="22"/>
          <w:szCs w:val="22"/>
          <w:highlight w:val="yellow"/>
        </w:rPr>
        <w:t>Principal name</w:t>
      </w:r>
      <w:r w:rsidRPr="00D70741">
        <w:rPr>
          <w:sz w:val="22"/>
          <w:szCs w:val="22"/>
        </w:rPr>
        <w:t>,</w:t>
      </w:r>
    </w:p>
    <w:p w14:paraId="6DE5926B" w14:textId="77777777" w:rsidR="001B568A" w:rsidRPr="00D70741" w:rsidRDefault="001B568A" w:rsidP="00FF24FE">
      <w:pPr>
        <w:ind w:left="-567" w:right="-336"/>
        <w:rPr>
          <w:sz w:val="22"/>
          <w:szCs w:val="22"/>
        </w:rPr>
      </w:pPr>
    </w:p>
    <w:p w14:paraId="315CEA6F" w14:textId="5518E6A6" w:rsidR="00A149E6" w:rsidRPr="00D70741" w:rsidRDefault="00A149E6" w:rsidP="00FF24FE">
      <w:pPr>
        <w:ind w:left="-567" w:right="-336"/>
        <w:rPr>
          <w:sz w:val="22"/>
          <w:szCs w:val="22"/>
          <w:lang w:val="en-NZ"/>
        </w:rPr>
      </w:pPr>
      <w:r w:rsidRPr="00D70741">
        <w:rPr>
          <w:sz w:val="22"/>
          <w:szCs w:val="22"/>
        </w:rPr>
        <w:t xml:space="preserve">We warmly invite your </w:t>
      </w:r>
      <w:r w:rsidR="001B568A" w:rsidRPr="00D70741">
        <w:rPr>
          <w:sz w:val="22"/>
          <w:szCs w:val="22"/>
          <w:highlight w:val="yellow"/>
        </w:rPr>
        <w:t>school/</w:t>
      </w:r>
      <w:r w:rsidRPr="00D70741">
        <w:rPr>
          <w:sz w:val="22"/>
          <w:szCs w:val="22"/>
          <w:highlight w:val="yellow"/>
        </w:rPr>
        <w:t>kura</w:t>
      </w:r>
      <w:r w:rsidRPr="00D70741">
        <w:rPr>
          <w:sz w:val="22"/>
          <w:szCs w:val="22"/>
        </w:rPr>
        <w:t xml:space="preserve"> to </w:t>
      </w:r>
      <w:r w:rsidRPr="00D70741">
        <w:rPr>
          <w:b/>
          <w:bCs/>
          <w:sz w:val="22"/>
          <w:szCs w:val="22"/>
        </w:rPr>
        <w:t>apply now</w:t>
      </w:r>
      <w:r w:rsidRPr="00D70741">
        <w:rPr>
          <w:sz w:val="22"/>
          <w:szCs w:val="22"/>
        </w:rPr>
        <w:t xml:space="preserve"> for next year’s Secondary School Employer Partnership intake.  </w:t>
      </w:r>
      <w:hyperlink r:id="rId8" w:history="1">
        <w:r w:rsidR="00A32BD3" w:rsidRPr="00D70741">
          <w:rPr>
            <w:rStyle w:val="Hyperlink"/>
            <w:b/>
            <w:bCs/>
            <w:sz w:val="22"/>
            <w:szCs w:val="22"/>
          </w:rPr>
          <w:t>www.surveymonkey.com/r/CanterburySchoolSSEPApplication</w:t>
        </w:r>
      </w:hyperlink>
      <w:r w:rsidR="00A32BD3">
        <w:rPr>
          <w:b/>
          <w:bCs/>
          <w:color w:val="4472C4"/>
          <w:sz w:val="22"/>
          <w:szCs w:val="22"/>
        </w:rPr>
        <w:t xml:space="preserve"> </w:t>
      </w:r>
    </w:p>
    <w:p w14:paraId="549A80A3" w14:textId="77777777" w:rsidR="00A149E6" w:rsidRPr="00D70741" w:rsidRDefault="00A149E6" w:rsidP="00FF24FE">
      <w:pPr>
        <w:ind w:left="-567" w:right="-336"/>
        <w:rPr>
          <w:sz w:val="22"/>
          <w:szCs w:val="22"/>
        </w:rPr>
      </w:pPr>
    </w:p>
    <w:p w14:paraId="792E6329" w14:textId="77777777" w:rsidR="00A32BD3" w:rsidRDefault="00A32BD3" w:rsidP="00A32BD3">
      <w:pPr>
        <w:pStyle w:val="ListParagraph"/>
        <w:numPr>
          <w:ilvl w:val="0"/>
          <w:numId w:val="7"/>
        </w:numPr>
        <w:spacing w:after="120"/>
        <w:ind w:left="-142" w:hanging="357"/>
      </w:pPr>
      <w:r>
        <w:t xml:space="preserve">Secondary School-Employer Partnerships are formal relationships between secondary schools and local employers.  </w:t>
      </w:r>
    </w:p>
    <w:p w14:paraId="039F04F3" w14:textId="77777777" w:rsidR="00A32BD3" w:rsidRDefault="00A32BD3" w:rsidP="00A32BD3">
      <w:pPr>
        <w:pStyle w:val="ListParagraph"/>
        <w:numPr>
          <w:ilvl w:val="0"/>
          <w:numId w:val="7"/>
        </w:numPr>
        <w:spacing w:after="120"/>
        <w:ind w:left="-142" w:hanging="357"/>
        <w:rPr>
          <w:b/>
          <w:bCs/>
        </w:rPr>
      </w:pPr>
      <w:r>
        <w:rPr>
          <w:b/>
          <w:bCs/>
        </w:rPr>
        <w:t>Employer groups link into school faculties at Year 9/10, supporting contextualised learning in the classroom and introducing students to a wide range of careers.</w:t>
      </w:r>
    </w:p>
    <w:p w14:paraId="068D84DF" w14:textId="77777777" w:rsidR="00A32BD3" w:rsidRDefault="00A32BD3" w:rsidP="00A32BD3">
      <w:pPr>
        <w:pStyle w:val="ListParagraph"/>
        <w:numPr>
          <w:ilvl w:val="0"/>
          <w:numId w:val="7"/>
        </w:numPr>
        <w:spacing w:after="120"/>
        <w:ind w:left="-142" w:hanging="357"/>
      </w:pPr>
      <w:r>
        <w:t>SSEP enhances knowledge sharing and understanding between industry and educators, supports and informs curriculum, enables teachers to contextualise student learning in a manner that is relevant to local employment needs.</w:t>
      </w:r>
    </w:p>
    <w:p w14:paraId="7E2F0107" w14:textId="77777777" w:rsidR="00A32BD3" w:rsidRDefault="00A32BD3" w:rsidP="00A32BD3">
      <w:pPr>
        <w:pStyle w:val="ListParagraph"/>
        <w:numPr>
          <w:ilvl w:val="0"/>
          <w:numId w:val="7"/>
        </w:numPr>
        <w:spacing w:after="120"/>
        <w:ind w:left="-142" w:hanging="357"/>
        <w:rPr>
          <w:b/>
          <w:bCs/>
        </w:rPr>
      </w:pPr>
      <w:r>
        <w:rPr>
          <w:b/>
          <w:bCs/>
        </w:rPr>
        <w:t>SSEP strengthens relationships between education and employment and helps students make solid senior school subject choices to effectively transition into employment.</w:t>
      </w:r>
    </w:p>
    <w:p w14:paraId="68553CEE" w14:textId="77777777" w:rsidR="00A32BD3" w:rsidRPr="00A32BD3" w:rsidRDefault="00A32BD3" w:rsidP="00A32BD3">
      <w:pPr>
        <w:pStyle w:val="ListParagraph"/>
        <w:numPr>
          <w:ilvl w:val="0"/>
          <w:numId w:val="7"/>
        </w:numPr>
        <w:spacing w:after="120"/>
        <w:ind w:left="-142" w:hanging="357"/>
      </w:pPr>
      <w:proofErr w:type="spellStart"/>
      <w:r>
        <w:rPr>
          <w:i/>
          <w:iCs/>
        </w:rPr>
        <w:t>N.b.</w:t>
      </w:r>
      <w:proofErr w:type="spellEnd"/>
      <w:r>
        <w:rPr>
          <w:i/>
          <w:iCs/>
        </w:rPr>
        <w:t xml:space="preserve"> SSEP is focused on creating opportunities to contextualise curriculum.  Early careers exposure is a secondary benefit.  </w:t>
      </w:r>
    </w:p>
    <w:p w14:paraId="605B46FB" w14:textId="6BF68296" w:rsidR="00A32BD3" w:rsidRDefault="00A149E6" w:rsidP="00A32BD3">
      <w:pPr>
        <w:pStyle w:val="ListParagraph"/>
        <w:numPr>
          <w:ilvl w:val="0"/>
          <w:numId w:val="7"/>
        </w:numPr>
        <w:spacing w:after="120"/>
        <w:ind w:left="-142" w:hanging="357"/>
      </w:pPr>
      <w:r w:rsidRPr="00A32BD3">
        <w:rPr>
          <w:color w:val="000000"/>
          <w:shd w:val="clear" w:color="auto" w:fill="FFFFFF"/>
        </w:rPr>
        <w:t xml:space="preserve">SSEP is a framework adapted to fit each individual school’s kaupapa, environment and curriculum strategies.  </w:t>
      </w:r>
      <w:r w:rsidRPr="00A32BD3">
        <w:rPr>
          <w:b/>
          <w:bCs/>
          <w:color w:val="000000"/>
          <w:shd w:val="clear" w:color="auto" w:fill="FFFFFF"/>
        </w:rPr>
        <w:t xml:space="preserve">Secondary schools across the </w:t>
      </w:r>
      <w:r w:rsidR="00A32BD3" w:rsidRPr="00A32BD3">
        <w:rPr>
          <w:b/>
          <w:bCs/>
          <w:color w:val="000000"/>
          <w:shd w:val="clear" w:color="auto" w:fill="FFFFFF"/>
        </w:rPr>
        <w:t>country</w:t>
      </w:r>
      <w:r w:rsidRPr="00A32BD3">
        <w:rPr>
          <w:b/>
          <w:bCs/>
          <w:color w:val="000000"/>
          <w:shd w:val="clear" w:color="auto" w:fill="FFFFFF"/>
        </w:rPr>
        <w:t xml:space="preserve"> are successfully integrating SSEP into a variety of pedagogical approaches including traditional, cross-curricula and project-based learning.  </w:t>
      </w:r>
    </w:p>
    <w:p w14:paraId="6AFCA183" w14:textId="1C55D547" w:rsidR="00A32BD3" w:rsidRPr="00A32BD3" w:rsidRDefault="00A32BD3" w:rsidP="00A32BD3">
      <w:pPr>
        <w:pStyle w:val="ListParagraph"/>
        <w:spacing w:after="120"/>
        <w:ind w:left="-567"/>
      </w:pPr>
      <w:r>
        <w:rPr>
          <w:color w:val="000000"/>
          <w:shd w:val="clear" w:color="auto" w:fill="FFFFFF"/>
        </w:rPr>
        <w:t>Please find more information attached.</w:t>
      </w:r>
    </w:p>
    <w:p w14:paraId="2CF8864D" w14:textId="77777777" w:rsidR="00A32BD3" w:rsidRDefault="00A32BD3" w:rsidP="00FF24FE">
      <w:pPr>
        <w:ind w:left="-567" w:right="-336"/>
        <w:rPr>
          <w:b/>
          <w:bCs/>
          <w:i/>
          <w:iCs/>
          <w:sz w:val="22"/>
          <w:szCs w:val="22"/>
        </w:rPr>
      </w:pPr>
    </w:p>
    <w:p w14:paraId="76DD25E6" w14:textId="77199F13" w:rsidR="00A149E6" w:rsidRPr="00D70741" w:rsidRDefault="00A149E6" w:rsidP="00FF24FE">
      <w:pPr>
        <w:ind w:left="-567" w:right="-336"/>
        <w:rPr>
          <w:b/>
          <w:bCs/>
          <w:i/>
          <w:iCs/>
          <w:sz w:val="22"/>
          <w:szCs w:val="22"/>
        </w:rPr>
      </w:pPr>
      <w:r w:rsidRPr="00D70741">
        <w:rPr>
          <w:b/>
          <w:bCs/>
          <w:i/>
          <w:iCs/>
          <w:sz w:val="22"/>
          <w:szCs w:val="22"/>
        </w:rPr>
        <w:t xml:space="preserve">Watch Fairfield College maths teachers discussing the benefits of SSEP: </w:t>
      </w:r>
      <w:hyperlink r:id="rId9" w:history="1">
        <w:r w:rsidRPr="00D70741">
          <w:rPr>
            <w:rStyle w:val="Hyperlink"/>
            <w:b/>
            <w:bCs/>
            <w:i/>
            <w:iCs/>
            <w:sz w:val="22"/>
            <w:szCs w:val="22"/>
          </w:rPr>
          <w:t>https://www.youtube.com/watch?v=mgXfJzV5Uag</w:t>
        </w:r>
      </w:hyperlink>
      <w:r w:rsidRPr="00D70741">
        <w:rPr>
          <w:b/>
          <w:bCs/>
          <w:i/>
          <w:iCs/>
          <w:sz w:val="22"/>
          <w:szCs w:val="22"/>
        </w:rPr>
        <w:t xml:space="preserve">  </w:t>
      </w:r>
    </w:p>
    <w:p w14:paraId="1D03EAB5" w14:textId="77777777" w:rsidR="00A149E6" w:rsidRPr="00D70741" w:rsidRDefault="00A149E6" w:rsidP="00FF24FE">
      <w:pPr>
        <w:ind w:left="-567" w:right="-336"/>
        <w:rPr>
          <w:b/>
          <w:bCs/>
          <w:i/>
          <w:iCs/>
          <w:sz w:val="22"/>
          <w:szCs w:val="22"/>
        </w:rPr>
      </w:pPr>
    </w:p>
    <w:p w14:paraId="3A4FE8DD" w14:textId="4A891A9D" w:rsidR="00A149E6" w:rsidRPr="00D70741" w:rsidRDefault="00A149E6" w:rsidP="000D41CD">
      <w:pPr>
        <w:ind w:left="-567" w:right="-336"/>
        <w:rPr>
          <w:b/>
          <w:bCs/>
          <w:sz w:val="22"/>
          <w:szCs w:val="22"/>
        </w:rPr>
      </w:pPr>
      <w:r w:rsidRPr="00D70741">
        <w:rPr>
          <w:b/>
          <w:bCs/>
          <w:sz w:val="22"/>
          <w:szCs w:val="22"/>
        </w:rPr>
        <w:t xml:space="preserve">Apply now! </w:t>
      </w:r>
      <w:r w:rsidR="00FF24FE" w:rsidRPr="00D70741">
        <w:rPr>
          <w:b/>
          <w:bCs/>
          <w:sz w:val="22"/>
          <w:szCs w:val="22"/>
        </w:rPr>
        <w:t xml:space="preserve">  </w:t>
      </w:r>
      <w:hyperlink r:id="rId10" w:history="1">
        <w:r w:rsidR="000D41CD" w:rsidRPr="00D70741">
          <w:rPr>
            <w:rStyle w:val="Hyperlink"/>
            <w:b/>
            <w:bCs/>
            <w:sz w:val="22"/>
            <w:szCs w:val="22"/>
          </w:rPr>
          <w:t>www.surveymonkey.com/r/CanterburySchoolSSEPApplication</w:t>
        </w:r>
      </w:hyperlink>
      <w:r w:rsidR="000D41CD" w:rsidRPr="00D70741">
        <w:rPr>
          <w:b/>
          <w:bCs/>
          <w:color w:val="4472C4"/>
          <w:sz w:val="22"/>
          <w:szCs w:val="22"/>
        </w:rPr>
        <w:t xml:space="preserve"> </w:t>
      </w:r>
    </w:p>
    <w:p w14:paraId="26A52839" w14:textId="19CDED29" w:rsidR="00A149E6" w:rsidRPr="00D70741" w:rsidRDefault="00A149E6" w:rsidP="00FF24FE">
      <w:pPr>
        <w:ind w:left="-567" w:right="-336"/>
        <w:rPr>
          <w:b/>
          <w:bCs/>
          <w:i/>
          <w:iCs/>
          <w:sz w:val="22"/>
          <w:szCs w:val="22"/>
        </w:rPr>
      </w:pPr>
    </w:p>
    <w:p w14:paraId="2904E68E" w14:textId="456E0D45" w:rsidR="00A149E6" w:rsidRPr="00D70741" w:rsidRDefault="00A149E6" w:rsidP="00FF24FE">
      <w:pPr>
        <w:ind w:left="-567" w:right="-336"/>
        <w:rPr>
          <w:b/>
          <w:bCs/>
          <w:sz w:val="22"/>
          <w:szCs w:val="22"/>
        </w:rPr>
      </w:pPr>
      <w:r w:rsidRPr="00D70741">
        <w:rPr>
          <w:b/>
          <w:bCs/>
          <w:sz w:val="22"/>
          <w:szCs w:val="22"/>
        </w:rPr>
        <w:t>APPLICATIONS CLOSE</w:t>
      </w:r>
      <w:r w:rsidR="000D41CD" w:rsidRPr="00D70741">
        <w:rPr>
          <w:b/>
          <w:bCs/>
          <w:sz w:val="22"/>
          <w:szCs w:val="22"/>
        </w:rPr>
        <w:t>:</w:t>
      </w:r>
      <w:r w:rsidR="00D70741">
        <w:rPr>
          <w:b/>
          <w:bCs/>
          <w:sz w:val="22"/>
          <w:szCs w:val="22"/>
        </w:rPr>
        <w:t xml:space="preserve"> </w:t>
      </w:r>
      <w:r w:rsidR="00D70741" w:rsidRPr="00D70741">
        <w:rPr>
          <w:b/>
          <w:bCs/>
          <w:sz w:val="22"/>
          <w:szCs w:val="22"/>
          <w:highlight w:val="yellow"/>
        </w:rPr>
        <w:t>date</w:t>
      </w:r>
    </w:p>
    <w:p w14:paraId="1A67B896" w14:textId="5DBA711C" w:rsidR="00FD559B" w:rsidRPr="00D70741" w:rsidRDefault="00FD559B" w:rsidP="001B568A">
      <w:pPr>
        <w:pStyle w:val="NoSpacing"/>
        <w:ind w:left="720"/>
      </w:pPr>
    </w:p>
    <w:p w14:paraId="4A83E248" w14:textId="77777777" w:rsidR="00D70741" w:rsidRPr="00D70741" w:rsidRDefault="00D70741" w:rsidP="00D70741">
      <w:pPr>
        <w:ind w:left="-709" w:right="-619"/>
        <w:rPr>
          <w:sz w:val="22"/>
          <w:szCs w:val="22"/>
          <w:u w:val="single"/>
        </w:rPr>
      </w:pPr>
      <w:r w:rsidRPr="00D70741">
        <w:rPr>
          <w:rStyle w:val="apple-style-span"/>
          <w:b/>
          <w:bCs/>
          <w:sz w:val="22"/>
          <w:szCs w:val="22"/>
          <w:u w:val="single"/>
        </w:rPr>
        <w:t>SSEP School Selection Process</w:t>
      </w:r>
    </w:p>
    <w:p w14:paraId="408CB12F" w14:textId="77777777" w:rsidR="00D70741" w:rsidRPr="00D70741" w:rsidRDefault="00D70741" w:rsidP="00D70741">
      <w:pPr>
        <w:ind w:left="-709" w:right="-619"/>
        <w:rPr>
          <w:sz w:val="22"/>
          <w:szCs w:val="22"/>
        </w:rPr>
      </w:pPr>
      <w:r w:rsidRPr="00D70741">
        <w:rPr>
          <w:sz w:val="22"/>
          <w:szCs w:val="22"/>
        </w:rPr>
        <w:t> </w:t>
      </w:r>
    </w:p>
    <w:p w14:paraId="7076276C" w14:textId="77777777" w:rsidR="00D70741" w:rsidRPr="00D70741" w:rsidRDefault="00D70741" w:rsidP="00D70741">
      <w:pPr>
        <w:pStyle w:val="ListParagraph"/>
        <w:spacing w:after="120"/>
        <w:ind w:left="0" w:right="-618" w:hanging="425"/>
        <w:rPr>
          <w:i/>
        </w:rPr>
      </w:pPr>
      <w:r w:rsidRPr="00D70741">
        <w:rPr>
          <w:b/>
          <w:bCs/>
        </w:rPr>
        <w:t>1.</w:t>
      </w:r>
      <w:r w:rsidRPr="00D70741">
        <w:t xml:space="preserve">      Schools submit written online application via the SurveyMonkey link.  </w:t>
      </w:r>
      <w:proofErr w:type="spellStart"/>
      <w:r w:rsidRPr="00D70741">
        <w:rPr>
          <w:i/>
        </w:rPr>
        <w:t>N.b.</w:t>
      </w:r>
      <w:proofErr w:type="spellEnd"/>
      <w:r w:rsidRPr="00D70741">
        <w:rPr>
          <w:i/>
        </w:rPr>
        <w:t xml:space="preserve"> applications should be completed by the school Principal.</w:t>
      </w:r>
    </w:p>
    <w:p w14:paraId="7FD341C8" w14:textId="77777777" w:rsidR="00D70741" w:rsidRPr="00D70741" w:rsidRDefault="00D70741" w:rsidP="00D70741">
      <w:pPr>
        <w:pStyle w:val="ListParagraph"/>
        <w:spacing w:after="120"/>
        <w:ind w:left="0" w:right="-618" w:hanging="425"/>
      </w:pPr>
      <w:r w:rsidRPr="00D70741">
        <w:rPr>
          <w:b/>
          <w:bCs/>
        </w:rPr>
        <w:t>2.</w:t>
      </w:r>
      <w:r w:rsidRPr="00D70741">
        <w:t>      All schools registering interest will be contacted by an SSEP Facilitator to discuss SSEP in more detail and confirm schools’ involvement.</w:t>
      </w:r>
    </w:p>
    <w:p w14:paraId="668F970E" w14:textId="77777777" w:rsidR="00D70741" w:rsidRPr="00D70741" w:rsidRDefault="00D70741" w:rsidP="00D70741">
      <w:pPr>
        <w:pStyle w:val="ListParagraph"/>
        <w:spacing w:after="120"/>
        <w:ind w:left="0" w:right="-618" w:hanging="425"/>
      </w:pPr>
      <w:r w:rsidRPr="00D70741">
        <w:rPr>
          <w:b/>
          <w:bCs/>
        </w:rPr>
        <w:t>3.</w:t>
      </w:r>
      <w:r w:rsidRPr="00D70741">
        <w:t>      </w:t>
      </w:r>
      <w:r w:rsidRPr="00D70741">
        <w:rPr>
          <w:rStyle w:val="apple-style-span"/>
        </w:rPr>
        <w:t xml:space="preserve">Schools will be selected to commence the planning process in Term 4 </w:t>
      </w:r>
      <w:r w:rsidRPr="00D70741">
        <w:rPr>
          <w:rStyle w:val="apple-style-span"/>
          <w:highlight w:val="yellow"/>
        </w:rPr>
        <w:t>2020</w:t>
      </w:r>
      <w:r w:rsidRPr="00D70741">
        <w:rPr>
          <w:rStyle w:val="apple-style-span"/>
        </w:rPr>
        <w:t xml:space="preserve"> with a view to launching SSEP at the school in Term 1, </w:t>
      </w:r>
      <w:r w:rsidRPr="00D70741">
        <w:rPr>
          <w:rStyle w:val="apple-style-span"/>
          <w:highlight w:val="yellow"/>
        </w:rPr>
        <w:t>2021</w:t>
      </w:r>
      <w:r w:rsidRPr="00D70741">
        <w:rPr>
          <w:rStyle w:val="apple-style-span"/>
        </w:rPr>
        <w:t>.</w:t>
      </w:r>
    </w:p>
    <w:p w14:paraId="5ABBBCBA" w14:textId="5EABB2DF" w:rsidR="007A2CD5" w:rsidRDefault="00D70741" w:rsidP="00A32BD3">
      <w:pPr>
        <w:pStyle w:val="NoSpacing"/>
        <w:ind w:left="-567" w:right="-336"/>
        <w:rPr>
          <w:b/>
          <w:bCs/>
          <w:color w:val="4472C4"/>
          <w:sz w:val="28"/>
          <w:szCs w:val="28"/>
        </w:rPr>
      </w:pPr>
      <w:r>
        <w:br w:type="page"/>
      </w:r>
      <w:r w:rsidR="007A2CD5">
        <w:rPr>
          <w:b/>
          <w:bCs/>
          <w:color w:val="4472C4"/>
          <w:sz w:val="28"/>
          <w:szCs w:val="28"/>
        </w:rPr>
        <w:lastRenderedPageBreak/>
        <w:t xml:space="preserve">Request for meeting re: </w:t>
      </w:r>
      <w:r w:rsidR="001863DC">
        <w:rPr>
          <w:b/>
          <w:bCs/>
          <w:color w:val="4472C4"/>
          <w:sz w:val="28"/>
          <w:szCs w:val="28"/>
        </w:rPr>
        <w:t xml:space="preserve">SSEP </w:t>
      </w:r>
      <w:r w:rsidR="007A2CD5">
        <w:rPr>
          <w:b/>
          <w:bCs/>
          <w:color w:val="4472C4"/>
          <w:sz w:val="28"/>
          <w:szCs w:val="28"/>
        </w:rPr>
        <w:t xml:space="preserve">application </w:t>
      </w:r>
    </w:p>
    <w:p w14:paraId="34A1E264" w14:textId="77777777" w:rsidR="007A2CD5" w:rsidRDefault="007A2CD5" w:rsidP="007A2CD5"/>
    <w:p w14:paraId="3047CC92" w14:textId="1CAD04E7" w:rsidR="007A2CD5" w:rsidRPr="00157C5C" w:rsidRDefault="007A2CD5" w:rsidP="007A2CD5">
      <w:pPr>
        <w:rPr>
          <w:sz w:val="22"/>
          <w:szCs w:val="22"/>
          <w:lang w:val="en-NZ"/>
        </w:rPr>
      </w:pPr>
      <w:r w:rsidRPr="00157C5C">
        <w:rPr>
          <w:sz w:val="22"/>
          <w:szCs w:val="22"/>
        </w:rPr>
        <w:t xml:space="preserve">Kia ora </w:t>
      </w:r>
      <w:r w:rsidRPr="00157C5C">
        <w:rPr>
          <w:sz w:val="22"/>
          <w:szCs w:val="22"/>
          <w:highlight w:val="yellow"/>
        </w:rPr>
        <w:t>Cath,</w:t>
      </w:r>
    </w:p>
    <w:p w14:paraId="4D7FCB30" w14:textId="77777777" w:rsidR="007A2CD5" w:rsidRPr="00157C5C" w:rsidRDefault="007A2CD5" w:rsidP="007A2CD5">
      <w:pPr>
        <w:rPr>
          <w:sz w:val="22"/>
          <w:szCs w:val="22"/>
        </w:rPr>
      </w:pPr>
    </w:p>
    <w:p w14:paraId="3AA2DB96" w14:textId="4176F350" w:rsidR="007A2CD5" w:rsidRPr="00157C5C" w:rsidRDefault="007A2CD5" w:rsidP="007A2CD5">
      <w:pPr>
        <w:rPr>
          <w:sz w:val="22"/>
          <w:szCs w:val="22"/>
        </w:rPr>
      </w:pPr>
      <w:r w:rsidRPr="00157C5C">
        <w:rPr>
          <w:sz w:val="22"/>
          <w:szCs w:val="22"/>
        </w:rPr>
        <w:t xml:space="preserve">Many thanks for submitting your application to join Secondary School Employer Partnerships (SSEP).  We’re excited to be able to offer this opportunity to your kura for </w:t>
      </w:r>
      <w:r w:rsidRPr="00157C5C">
        <w:rPr>
          <w:sz w:val="22"/>
          <w:szCs w:val="22"/>
          <w:highlight w:val="yellow"/>
        </w:rPr>
        <w:t>2021</w:t>
      </w:r>
      <w:r w:rsidRPr="00157C5C">
        <w:rPr>
          <w:sz w:val="22"/>
          <w:szCs w:val="22"/>
        </w:rPr>
        <w:t xml:space="preserve">.  </w:t>
      </w:r>
    </w:p>
    <w:p w14:paraId="14CED998" w14:textId="77777777" w:rsidR="007A2CD5" w:rsidRPr="00157C5C" w:rsidRDefault="007A2CD5" w:rsidP="007A2CD5">
      <w:pPr>
        <w:rPr>
          <w:sz w:val="22"/>
          <w:szCs w:val="22"/>
        </w:rPr>
      </w:pPr>
    </w:p>
    <w:p w14:paraId="5E7E565D" w14:textId="11D38D5B" w:rsidR="007A2CD5" w:rsidRPr="00157C5C" w:rsidRDefault="007A2CD5" w:rsidP="007A2CD5">
      <w:pPr>
        <w:rPr>
          <w:sz w:val="22"/>
          <w:szCs w:val="22"/>
        </w:rPr>
      </w:pPr>
      <w:r w:rsidRPr="00157C5C">
        <w:rPr>
          <w:sz w:val="22"/>
          <w:szCs w:val="22"/>
        </w:rPr>
        <w:t xml:space="preserve">The first step in the process is to arrange a time to meet, along with </w:t>
      </w:r>
      <w:r w:rsidRPr="00157C5C">
        <w:rPr>
          <w:sz w:val="22"/>
          <w:szCs w:val="22"/>
          <w:highlight w:val="yellow"/>
        </w:rPr>
        <w:t>Hemi</w:t>
      </w:r>
      <w:r w:rsidRPr="00157C5C">
        <w:rPr>
          <w:sz w:val="22"/>
          <w:szCs w:val="22"/>
        </w:rPr>
        <w:t xml:space="preserve"> and any other key staff you think should be involved in an initial </w:t>
      </w:r>
      <w:r w:rsidRPr="00157C5C">
        <w:rPr>
          <w:sz w:val="22"/>
          <w:szCs w:val="22"/>
          <w:highlight w:val="yellow"/>
        </w:rPr>
        <w:t>discussion/</w:t>
      </w:r>
      <w:proofErr w:type="spellStart"/>
      <w:r w:rsidRPr="00157C5C">
        <w:rPr>
          <w:sz w:val="22"/>
          <w:szCs w:val="22"/>
          <w:highlight w:val="yellow"/>
        </w:rPr>
        <w:t>ko</w:t>
      </w:r>
      <w:r w:rsidRPr="00157C5C">
        <w:rPr>
          <w:rFonts w:cs="Calibri"/>
          <w:sz w:val="22"/>
          <w:szCs w:val="22"/>
          <w:highlight w:val="yellow"/>
        </w:rPr>
        <w:t>̄</w:t>
      </w:r>
      <w:r w:rsidRPr="00157C5C">
        <w:rPr>
          <w:sz w:val="22"/>
          <w:szCs w:val="22"/>
          <w:highlight w:val="yellow"/>
        </w:rPr>
        <w:t>rero</w:t>
      </w:r>
      <w:proofErr w:type="spellEnd"/>
      <w:r w:rsidRPr="00157C5C">
        <w:rPr>
          <w:sz w:val="22"/>
          <w:szCs w:val="22"/>
        </w:rPr>
        <w:t xml:space="preserve"> to talk through SSEP and answer any questions you may have.  </w:t>
      </w:r>
    </w:p>
    <w:p w14:paraId="2FC405D4" w14:textId="77777777" w:rsidR="007A2CD5" w:rsidRPr="00157C5C" w:rsidRDefault="007A2CD5" w:rsidP="007A2CD5">
      <w:pPr>
        <w:rPr>
          <w:sz w:val="22"/>
          <w:szCs w:val="22"/>
        </w:rPr>
      </w:pPr>
    </w:p>
    <w:p w14:paraId="0E2059E7" w14:textId="77777777" w:rsidR="007A2CD5" w:rsidRPr="00157C5C" w:rsidRDefault="007A2CD5" w:rsidP="007A2CD5">
      <w:pPr>
        <w:rPr>
          <w:sz w:val="22"/>
          <w:szCs w:val="22"/>
        </w:rPr>
      </w:pPr>
      <w:r w:rsidRPr="00157C5C">
        <w:rPr>
          <w:sz w:val="22"/>
          <w:szCs w:val="22"/>
        </w:rPr>
        <w:t>If you’d like to suggest a time in the next couple of weeks that you’re both available that would be fantastic.</w:t>
      </w:r>
    </w:p>
    <w:p w14:paraId="0A25BC20" w14:textId="77777777" w:rsidR="007A2CD5" w:rsidRPr="00157C5C" w:rsidRDefault="007A2CD5" w:rsidP="007A2CD5">
      <w:pPr>
        <w:rPr>
          <w:sz w:val="22"/>
          <w:szCs w:val="22"/>
        </w:rPr>
      </w:pPr>
    </w:p>
    <w:p w14:paraId="64AEDCDB" w14:textId="77777777" w:rsidR="007A2CD5" w:rsidRPr="00157C5C" w:rsidRDefault="007A2CD5" w:rsidP="007A2CD5">
      <w:pPr>
        <w:rPr>
          <w:sz w:val="22"/>
          <w:szCs w:val="22"/>
        </w:rPr>
      </w:pPr>
      <w:r w:rsidRPr="00157C5C">
        <w:rPr>
          <w:sz w:val="22"/>
          <w:szCs w:val="22"/>
        </w:rPr>
        <w:t>I look forward to meeting you!</w:t>
      </w:r>
    </w:p>
    <w:p w14:paraId="235BB778" w14:textId="77777777" w:rsidR="007A2CD5" w:rsidRPr="00157C5C" w:rsidRDefault="007A2CD5" w:rsidP="007A2CD5">
      <w:pPr>
        <w:rPr>
          <w:sz w:val="22"/>
          <w:szCs w:val="22"/>
        </w:rPr>
      </w:pPr>
    </w:p>
    <w:p w14:paraId="109A3E61" w14:textId="77777777" w:rsidR="007A2CD5" w:rsidRPr="00157C5C" w:rsidRDefault="007A2CD5" w:rsidP="007A2CD5">
      <w:pPr>
        <w:rPr>
          <w:sz w:val="22"/>
          <w:szCs w:val="22"/>
          <w:lang w:eastAsia="en-NZ"/>
        </w:rPr>
      </w:pPr>
      <w:r w:rsidRPr="00157C5C">
        <w:rPr>
          <w:sz w:val="22"/>
          <w:szCs w:val="22"/>
          <w:lang w:eastAsia="en-NZ"/>
        </w:rPr>
        <w:t>Ngā mihi</w:t>
      </w:r>
    </w:p>
    <w:p w14:paraId="20BE313D" w14:textId="77777777" w:rsidR="007A2CD5" w:rsidRDefault="007A2CD5" w:rsidP="00A32BD3">
      <w:pPr>
        <w:pStyle w:val="NoSpacing"/>
        <w:ind w:left="-567" w:right="-336"/>
        <w:rPr>
          <w:b/>
          <w:bCs/>
          <w:color w:val="4472C4"/>
          <w:sz w:val="28"/>
          <w:szCs w:val="28"/>
        </w:rPr>
      </w:pPr>
    </w:p>
    <w:p w14:paraId="629623CF" w14:textId="77777777" w:rsidR="007A2CD5" w:rsidRDefault="007A2CD5" w:rsidP="00A32BD3">
      <w:pPr>
        <w:pStyle w:val="NoSpacing"/>
        <w:ind w:left="-567" w:right="-336"/>
        <w:rPr>
          <w:b/>
          <w:bCs/>
          <w:color w:val="4472C4"/>
          <w:sz w:val="28"/>
          <w:szCs w:val="28"/>
        </w:rPr>
      </w:pPr>
    </w:p>
    <w:p w14:paraId="7F16AC8B" w14:textId="3B73BFE9" w:rsidR="00A32BD3" w:rsidRPr="00A32BD3" w:rsidRDefault="007A2CD5" w:rsidP="00A32BD3">
      <w:pPr>
        <w:pStyle w:val="NoSpacing"/>
        <w:ind w:left="-567" w:right="-336"/>
        <w:rPr>
          <w:b/>
          <w:bCs/>
          <w:color w:val="4472C4"/>
          <w:sz w:val="28"/>
          <w:szCs w:val="28"/>
        </w:rPr>
      </w:pPr>
      <w:r>
        <w:rPr>
          <w:b/>
          <w:bCs/>
          <w:color w:val="4472C4"/>
          <w:sz w:val="28"/>
          <w:szCs w:val="28"/>
        </w:rPr>
        <w:t>C</w:t>
      </w:r>
      <w:r w:rsidR="00A32BD3">
        <w:rPr>
          <w:b/>
          <w:bCs/>
          <w:color w:val="4472C4"/>
          <w:sz w:val="28"/>
          <w:szCs w:val="28"/>
        </w:rPr>
        <w:t>onfirming the school’s place</w:t>
      </w:r>
      <w:r w:rsidR="00A32BD3" w:rsidRPr="00A32BD3">
        <w:rPr>
          <w:b/>
          <w:bCs/>
          <w:color w:val="4472C4"/>
          <w:sz w:val="28"/>
          <w:szCs w:val="28"/>
        </w:rPr>
        <w:t xml:space="preserve"> </w:t>
      </w:r>
      <w:r w:rsidR="00A32BD3" w:rsidRPr="00A32BD3">
        <w:rPr>
          <w:color w:val="4472C4"/>
          <w:sz w:val="20"/>
          <w:szCs w:val="20"/>
        </w:rPr>
        <w:t xml:space="preserve">(Attach </w:t>
      </w:r>
      <w:r w:rsidR="00A32BD3">
        <w:rPr>
          <w:color w:val="4472C4"/>
          <w:sz w:val="20"/>
          <w:szCs w:val="20"/>
        </w:rPr>
        <w:t>Memorandum of Understanding</w:t>
      </w:r>
      <w:r w:rsidR="00A32BD3" w:rsidRPr="00A32BD3">
        <w:rPr>
          <w:color w:val="4472C4"/>
          <w:sz w:val="20"/>
          <w:szCs w:val="20"/>
        </w:rPr>
        <w:t>)</w:t>
      </w:r>
    </w:p>
    <w:p w14:paraId="2EA77C49" w14:textId="77777777" w:rsidR="00A32BD3" w:rsidRDefault="00A32BD3" w:rsidP="00D70741"/>
    <w:p w14:paraId="5EA398BE" w14:textId="6AF9482A" w:rsidR="00D70741" w:rsidRPr="00111ECC" w:rsidRDefault="00D70741" w:rsidP="00D70741">
      <w:pPr>
        <w:rPr>
          <w:sz w:val="22"/>
          <w:szCs w:val="22"/>
          <w:lang w:val="en-NZ"/>
        </w:rPr>
      </w:pPr>
      <w:r w:rsidRPr="00111ECC">
        <w:rPr>
          <w:sz w:val="22"/>
          <w:szCs w:val="22"/>
        </w:rPr>
        <w:t xml:space="preserve">Kia ora </w:t>
      </w:r>
      <w:r w:rsidR="00A32BD3" w:rsidRPr="00111ECC">
        <w:rPr>
          <w:sz w:val="22"/>
          <w:szCs w:val="22"/>
          <w:highlight w:val="yellow"/>
        </w:rPr>
        <w:t>Principal name</w:t>
      </w:r>
      <w:r w:rsidRPr="00111ECC">
        <w:rPr>
          <w:sz w:val="22"/>
          <w:szCs w:val="22"/>
        </w:rPr>
        <w:t>,</w:t>
      </w:r>
    </w:p>
    <w:p w14:paraId="452789D0" w14:textId="77777777" w:rsidR="00D70741" w:rsidRPr="00111ECC" w:rsidRDefault="00D70741" w:rsidP="00D70741">
      <w:pPr>
        <w:rPr>
          <w:sz w:val="22"/>
          <w:szCs w:val="22"/>
          <w:lang w:eastAsia="en-NZ"/>
        </w:rPr>
      </w:pPr>
    </w:p>
    <w:p w14:paraId="18DED3C5" w14:textId="2D425BA4" w:rsidR="00D70741" w:rsidRPr="00111ECC" w:rsidRDefault="00D70741" w:rsidP="00D70741">
      <w:pPr>
        <w:rPr>
          <w:sz w:val="22"/>
          <w:szCs w:val="22"/>
        </w:rPr>
      </w:pPr>
      <w:r w:rsidRPr="00111ECC">
        <w:rPr>
          <w:sz w:val="22"/>
          <w:szCs w:val="22"/>
        </w:rPr>
        <w:t xml:space="preserve">It was </w:t>
      </w:r>
      <w:proofErr w:type="gramStart"/>
      <w:r w:rsidRPr="00111ECC">
        <w:rPr>
          <w:sz w:val="22"/>
          <w:szCs w:val="22"/>
        </w:rPr>
        <w:t>really lovely</w:t>
      </w:r>
      <w:proofErr w:type="gramEnd"/>
      <w:r w:rsidRPr="00111ECC">
        <w:rPr>
          <w:sz w:val="22"/>
          <w:szCs w:val="22"/>
        </w:rPr>
        <w:t xml:space="preserve"> to connect with you</w:t>
      </w:r>
      <w:r w:rsidR="00A32BD3" w:rsidRPr="00111ECC">
        <w:rPr>
          <w:sz w:val="22"/>
          <w:szCs w:val="22"/>
        </w:rPr>
        <w:t xml:space="preserve"> and your team</w:t>
      </w:r>
      <w:r w:rsidRPr="00111ECC">
        <w:rPr>
          <w:sz w:val="22"/>
          <w:szCs w:val="22"/>
        </w:rPr>
        <w:t xml:space="preserve"> today</w:t>
      </w:r>
      <w:r w:rsidR="00A32BD3" w:rsidRPr="00111ECC">
        <w:rPr>
          <w:sz w:val="22"/>
          <w:szCs w:val="22"/>
        </w:rPr>
        <w:t>.  I am</w:t>
      </w:r>
      <w:r w:rsidRPr="00111ECC">
        <w:rPr>
          <w:sz w:val="22"/>
          <w:szCs w:val="22"/>
        </w:rPr>
        <w:t xml:space="preserve"> delighted to formally </w:t>
      </w:r>
      <w:r w:rsidR="00A32BD3" w:rsidRPr="00111ECC">
        <w:rPr>
          <w:color w:val="000000"/>
          <w:sz w:val="22"/>
          <w:szCs w:val="22"/>
        </w:rPr>
        <w:t>invite</w:t>
      </w:r>
      <w:r w:rsidRPr="00111ECC">
        <w:rPr>
          <w:color w:val="000000"/>
          <w:sz w:val="22"/>
          <w:szCs w:val="22"/>
        </w:rPr>
        <w:t xml:space="preserve"> </w:t>
      </w:r>
      <w:r w:rsidRPr="00111ECC">
        <w:rPr>
          <w:rStyle w:val="Emphasis"/>
          <w:i w:val="0"/>
          <w:iCs w:val="0"/>
          <w:color w:val="000000"/>
          <w:sz w:val="22"/>
          <w:szCs w:val="22"/>
          <w:highlight w:val="yellow"/>
          <w:shd w:val="clear" w:color="auto" w:fill="FFFFFF"/>
        </w:rPr>
        <w:t>Te Wharekura o Maniapoto</w:t>
      </w:r>
      <w:r w:rsidRPr="00111ECC">
        <w:rPr>
          <w:rStyle w:val="Emphasis"/>
          <w:b/>
          <w:bCs/>
          <w:i w:val="0"/>
          <w:iCs w:val="0"/>
          <w:color w:val="000000"/>
          <w:sz w:val="22"/>
          <w:szCs w:val="22"/>
          <w:shd w:val="clear" w:color="auto" w:fill="FFFFFF"/>
        </w:rPr>
        <w:t xml:space="preserve"> </w:t>
      </w:r>
      <w:r w:rsidRPr="00111ECC">
        <w:rPr>
          <w:sz w:val="22"/>
          <w:szCs w:val="22"/>
        </w:rPr>
        <w:t>to join</w:t>
      </w:r>
      <w:r w:rsidRPr="00111ECC">
        <w:rPr>
          <w:color w:val="333E48"/>
          <w:sz w:val="22"/>
          <w:szCs w:val="22"/>
        </w:rPr>
        <w:t xml:space="preserve"> Secondary School Employer Partnerships</w:t>
      </w:r>
      <w:r w:rsidRPr="00111ECC">
        <w:rPr>
          <w:sz w:val="22"/>
          <w:szCs w:val="22"/>
        </w:rPr>
        <w:t xml:space="preserve"> in </w:t>
      </w:r>
      <w:r w:rsidRPr="00111ECC">
        <w:rPr>
          <w:sz w:val="22"/>
          <w:szCs w:val="22"/>
          <w:highlight w:val="yellow"/>
        </w:rPr>
        <w:t>202</w:t>
      </w:r>
      <w:r w:rsidR="00A32BD3" w:rsidRPr="00111ECC">
        <w:rPr>
          <w:sz w:val="22"/>
          <w:szCs w:val="22"/>
          <w:highlight w:val="yellow"/>
        </w:rPr>
        <w:t>2</w:t>
      </w:r>
      <w:r w:rsidRPr="00111ECC">
        <w:rPr>
          <w:sz w:val="22"/>
          <w:szCs w:val="22"/>
        </w:rPr>
        <w:t xml:space="preserve">.  </w:t>
      </w:r>
    </w:p>
    <w:p w14:paraId="376EF2ED" w14:textId="65C2608B" w:rsidR="00D70741" w:rsidRPr="00111ECC" w:rsidRDefault="00A32BD3" w:rsidP="00D70741">
      <w:pPr>
        <w:spacing w:before="100" w:beforeAutospacing="1" w:after="100" w:afterAutospacing="1"/>
        <w:rPr>
          <w:sz w:val="22"/>
          <w:szCs w:val="22"/>
        </w:rPr>
      </w:pPr>
      <w:r w:rsidRPr="00111ECC">
        <w:rPr>
          <w:sz w:val="22"/>
          <w:szCs w:val="22"/>
        </w:rPr>
        <w:t>Can you please confirm your place in the programme by signing and returning the SSEP Memorandum of Understanding (attached</w:t>
      </w:r>
      <w:proofErr w:type="gramStart"/>
      <w:r w:rsidRPr="00111ECC">
        <w:rPr>
          <w:sz w:val="22"/>
          <w:szCs w:val="22"/>
        </w:rPr>
        <w:t>).</w:t>
      </w:r>
      <w:proofErr w:type="gramEnd"/>
    </w:p>
    <w:p w14:paraId="6CFE96A6" w14:textId="1EA51B72" w:rsidR="00A32BD3" w:rsidRPr="00111ECC" w:rsidRDefault="00A32BD3" w:rsidP="00D70741">
      <w:pPr>
        <w:spacing w:before="100" w:beforeAutospacing="1" w:after="100" w:afterAutospacing="1"/>
        <w:rPr>
          <w:sz w:val="22"/>
          <w:szCs w:val="22"/>
        </w:rPr>
      </w:pPr>
      <w:r w:rsidRPr="00111ECC">
        <w:rPr>
          <w:sz w:val="22"/>
          <w:szCs w:val="22"/>
        </w:rPr>
        <w:t>The next step is to organise a time to present SSEP to your</w:t>
      </w:r>
      <w:r w:rsidR="004A1109" w:rsidRPr="00111ECC">
        <w:rPr>
          <w:sz w:val="22"/>
          <w:szCs w:val="22"/>
        </w:rPr>
        <w:t xml:space="preserve"> staff.  It’s a 20-minute presentation (plus questions) then a half hour discussion getting teacher input into shaping up the direction of your SSEP.    W</w:t>
      </w:r>
      <w:r w:rsidR="004A1109" w:rsidRPr="00111ECC">
        <w:rPr>
          <w:sz w:val="22"/>
          <w:szCs w:val="22"/>
        </w:rPr>
        <w:t>hen would be the best time to do th</w:t>
      </w:r>
      <w:r w:rsidR="007A2CD5">
        <w:rPr>
          <w:sz w:val="22"/>
          <w:szCs w:val="22"/>
        </w:rPr>
        <w:t>is</w:t>
      </w:r>
      <w:r w:rsidR="004A1109" w:rsidRPr="00111ECC">
        <w:rPr>
          <w:sz w:val="22"/>
          <w:szCs w:val="22"/>
        </w:rPr>
        <w:t>?</w:t>
      </w:r>
    </w:p>
    <w:p w14:paraId="769026E9" w14:textId="09233F85" w:rsidR="00D70741" w:rsidRPr="00111ECC" w:rsidRDefault="00D70741" w:rsidP="00D70741">
      <w:pPr>
        <w:rPr>
          <w:sz w:val="22"/>
          <w:szCs w:val="22"/>
        </w:rPr>
      </w:pPr>
      <w:r w:rsidRPr="00111ECC">
        <w:rPr>
          <w:sz w:val="22"/>
          <w:szCs w:val="22"/>
        </w:rPr>
        <w:t xml:space="preserve">We are </w:t>
      </w:r>
      <w:proofErr w:type="gramStart"/>
      <w:r w:rsidR="00111ECC" w:rsidRPr="00111ECC">
        <w:rPr>
          <w:sz w:val="22"/>
          <w:szCs w:val="22"/>
        </w:rPr>
        <w:t>really excited</w:t>
      </w:r>
      <w:proofErr w:type="gramEnd"/>
      <w:r w:rsidR="00111ECC" w:rsidRPr="00111ECC">
        <w:rPr>
          <w:sz w:val="22"/>
          <w:szCs w:val="22"/>
        </w:rPr>
        <w:t xml:space="preserve"> to have you on board and </w:t>
      </w:r>
      <w:r w:rsidRPr="00111ECC">
        <w:rPr>
          <w:sz w:val="22"/>
          <w:szCs w:val="22"/>
        </w:rPr>
        <w:t>very much looking forward to working with you and your team.</w:t>
      </w:r>
    </w:p>
    <w:p w14:paraId="1331A5AB" w14:textId="77777777" w:rsidR="00D70741" w:rsidRPr="00111ECC" w:rsidRDefault="00D70741" w:rsidP="00D70741">
      <w:pPr>
        <w:rPr>
          <w:sz w:val="22"/>
          <w:szCs w:val="22"/>
        </w:rPr>
      </w:pPr>
    </w:p>
    <w:p w14:paraId="72AD4FAF" w14:textId="77777777" w:rsidR="00D70741" w:rsidRPr="00111ECC" w:rsidRDefault="00D70741" w:rsidP="00D70741">
      <w:pPr>
        <w:rPr>
          <w:sz w:val="22"/>
          <w:szCs w:val="22"/>
          <w:lang w:eastAsia="en-NZ"/>
        </w:rPr>
      </w:pPr>
      <w:r w:rsidRPr="00111ECC">
        <w:rPr>
          <w:sz w:val="22"/>
          <w:szCs w:val="22"/>
          <w:lang w:eastAsia="en-NZ"/>
        </w:rPr>
        <w:t xml:space="preserve">Ngā mihi </w:t>
      </w:r>
      <w:proofErr w:type="spellStart"/>
      <w:r w:rsidRPr="00111ECC">
        <w:rPr>
          <w:sz w:val="22"/>
          <w:szCs w:val="22"/>
          <w:lang w:eastAsia="en-NZ"/>
        </w:rPr>
        <w:t>nui</w:t>
      </w:r>
      <w:proofErr w:type="spellEnd"/>
    </w:p>
    <w:p w14:paraId="7DD6E01C" w14:textId="77777777" w:rsidR="00D70741" w:rsidRDefault="00D70741" w:rsidP="00D70741">
      <w:pPr>
        <w:rPr>
          <w:lang w:eastAsia="en-NZ"/>
        </w:rPr>
      </w:pPr>
    </w:p>
    <w:p w14:paraId="376095F9" w14:textId="5A0B2855" w:rsidR="00D70741" w:rsidRDefault="00D70741" w:rsidP="00D70741">
      <w:pPr>
        <w:rPr>
          <w:lang w:eastAsia="en-NZ"/>
        </w:rPr>
      </w:pPr>
    </w:p>
    <w:p w14:paraId="31E94F95" w14:textId="0F66386B" w:rsidR="00BA23BB" w:rsidRDefault="00BA23BB" w:rsidP="001B568A">
      <w:pPr>
        <w:pStyle w:val="NoSpacing"/>
        <w:ind w:left="720"/>
      </w:pPr>
    </w:p>
    <w:sectPr w:rsidR="00BA23BB" w:rsidSect="00967BAF">
      <w:headerReference w:type="default" r:id="rId11"/>
      <w:footerReference w:type="even" r:id="rId12"/>
      <w:footerReference w:type="default" r:id="rId13"/>
      <w:pgSz w:w="11900" w:h="16840"/>
      <w:pgMar w:top="19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0E56" w14:textId="77777777" w:rsidR="008456E9" w:rsidRDefault="008456E9" w:rsidP="00967BAF">
      <w:r>
        <w:separator/>
      </w:r>
    </w:p>
  </w:endnote>
  <w:endnote w:type="continuationSeparator" w:id="0">
    <w:p w14:paraId="40553391" w14:textId="77777777" w:rsidR="008456E9" w:rsidRDefault="008456E9" w:rsidP="009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Calibri"/>
    <w:charset w:val="00"/>
    <w:family w:val="auto"/>
    <w:pitch w:val="variable"/>
    <w:sig w:usb0="E00002FF" w:usb1="5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18D" w14:textId="77777777" w:rsidR="00062317" w:rsidRDefault="00062317" w:rsidP="008019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FD8FAD" w14:textId="77777777" w:rsidR="00062317" w:rsidRDefault="00062317" w:rsidP="00062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EE5F" w14:textId="77777777" w:rsidR="00967BAF" w:rsidRDefault="008456E9" w:rsidP="00062317">
    <w:pPr>
      <w:pStyle w:val="Footer"/>
      <w:ind w:right="360"/>
    </w:pPr>
    <w:r>
      <w:rPr>
        <w:noProof/>
      </w:rPr>
      <w:pict w14:anchorId="11C66E8F">
        <v:shapetype id="_x0000_t202" coordsize="21600,21600" o:spt="202" path="m,l,21600r21600,l21600,xe">
          <v:stroke joinstyle="miter"/>
          <v:path gradientshapeok="t" o:connecttype="rect"/>
        </v:shapetype>
        <v:shape id="Text Box 18" o:spid="_x0000_s2050" type="#_x0000_t202" style="position:absolute;margin-left:326pt;margin-top:-16.95pt;width:138.15pt;height:4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" filled="f" stroked="f">
          <v:textbox>
            <w:txbxContent>
              <w:p w14:paraId="0EE13176" w14:textId="77777777" w:rsidR="00141443" w:rsidRPr="00191857" w:rsidRDefault="00141443" w:rsidP="00141443">
                <w:pPr>
                  <w:spacing w:before="120" w:line="312" w:lineRule="auto"/>
                  <w:rPr>
                    <w:rFonts w:ascii="Century Gothic" w:hAnsi="Century Gothic"/>
                    <w:sz w:val="15"/>
                    <w:szCs w:val="15"/>
                    <w:vertAlign w:val="subscript"/>
                    <w:lang w:eastAsia="en-GB"/>
                  </w:rPr>
                </w:pPr>
                <w:r w:rsidRPr="00191857">
                  <w:rPr>
                    <w:rFonts w:ascii="Century Gothic" w:hAnsi="Century Gothic"/>
                    <w:sz w:val="15"/>
                    <w:szCs w:val="15"/>
                    <w:lang w:eastAsia="en-GB"/>
                  </w:rPr>
                  <w:t>For more on SSEP see:</w:t>
                </w:r>
              </w:p>
              <w:p w14:paraId="7033303D" w14:textId="77777777" w:rsidR="00141443" w:rsidRPr="00191857" w:rsidRDefault="008456E9" w:rsidP="00141443">
                <w:pPr>
                  <w:spacing w:line="312" w:lineRule="auto"/>
                  <w:rPr>
                    <w:rStyle w:val="Hyperlink"/>
                    <w:rFonts w:ascii="Century Gothic" w:hAnsi="Century Gothic"/>
                    <w:b/>
                    <w:bCs/>
                    <w:color w:val="2F387F"/>
                    <w:sz w:val="16"/>
                    <w:szCs w:val="16"/>
                  </w:rPr>
                </w:pPr>
                <w:hyperlink r:id="rId1" w:history="1">
                  <w:r w:rsidR="00141443" w:rsidRPr="00191857">
                    <w:rPr>
                      <w:rStyle w:val="Hyperlink"/>
                      <w:rFonts w:ascii="Century Gothic" w:hAnsi="Century Gothic"/>
                      <w:b/>
                      <w:bCs/>
                      <w:sz w:val="16"/>
                      <w:szCs w:val="16"/>
                      <w:lang w:eastAsia="en-GB"/>
                    </w:rPr>
                    <w:t>www.smartnz.nz</w:t>
                  </w:r>
                </w:hyperlink>
                <w:r w:rsidR="00141443">
                  <w:rPr>
                    <w:rFonts w:ascii="Century Gothic" w:hAnsi="Century Gothic"/>
                    <w:b/>
                    <w:bCs/>
                    <w:color w:val="2F387F"/>
                    <w:sz w:val="16"/>
                    <w:szCs w:val="16"/>
                    <w:lang w:eastAsia="en-GB"/>
                  </w:rPr>
                  <w:t xml:space="preserve"> </w:t>
                </w:r>
              </w:p>
            </w:txbxContent>
          </v:textbox>
        </v:shape>
      </w:pict>
    </w:r>
    <w:r>
      <w:rPr>
        <w:noProof/>
      </w:rPr>
      <w:pict w14:anchorId="048C212B">
        <v:shape id="Text Box 2" o:spid="_x0000_s2049" type="#_x0000_t202" style="position:absolute;margin-left:-40.45pt;margin-top:-19.35pt;width:347.85pt;height:41.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" filled="f" stroked="f" strokeweight=".5pt">
          <v:textbox>
            <w:txbxContent>
              <w:p w14:paraId="6DEDA7CE" w14:textId="48B750FB" w:rsidR="003D3963" w:rsidRPr="00141443" w:rsidRDefault="003D3963" w:rsidP="003D3963">
                <w:pPr>
                  <w:autoSpaceDE w:val="0"/>
                  <w:autoSpaceDN w:val="0"/>
                  <w:adjustRightInd w:val="0"/>
                  <w:rPr>
                    <w:rFonts w:ascii="Century Gothic" w:hAnsi="Century Gothic" w:cs="Calibri"/>
                    <w:color w:val="595959"/>
                    <w:sz w:val="13"/>
                    <w:szCs w:val="13"/>
                    <w:lang w:val="en-NZ"/>
                  </w:rPr>
                </w:pPr>
                <w:r w:rsidRPr="00141443">
                  <w:rPr>
                    <w:rFonts w:ascii="Century Gothic" w:hAnsi="Century Gothic"/>
                    <w:b/>
                    <w:color w:val="595959"/>
                    <w:sz w:val="13"/>
                    <w:szCs w:val="13"/>
                  </w:rPr>
                  <w:t>© Smart Waikato Trust 20</w:t>
                </w:r>
                <w:r w:rsidR="009574D6">
                  <w:rPr>
                    <w:rFonts w:ascii="Century Gothic" w:hAnsi="Century Gothic"/>
                    <w:b/>
                    <w:color w:val="595959"/>
                    <w:sz w:val="13"/>
                    <w:szCs w:val="13"/>
                  </w:rPr>
                  <w:t>21</w:t>
                </w:r>
                <w:r w:rsidRPr="00141443">
                  <w:rPr>
                    <w:rFonts w:ascii="Century Gothic" w:hAnsi="Century Gothic"/>
                    <w:b/>
                    <w:color w:val="595959"/>
                    <w:sz w:val="13"/>
                    <w:szCs w:val="13"/>
                  </w:rPr>
                  <w:t>.</w:t>
                </w:r>
                <w:r w:rsidR="00141443" w:rsidRPr="00141443">
                  <w:rPr>
                    <w:rFonts w:ascii="Century Gothic" w:hAnsi="Century Gothic"/>
                    <w:b/>
                    <w:color w:val="595959"/>
                    <w:sz w:val="13"/>
                    <w:szCs w:val="13"/>
                  </w:rPr>
                  <w:t xml:space="preserve"> </w:t>
                </w:r>
                <w:r w:rsidRPr="00141443">
                  <w:rPr>
                    <w:rFonts w:ascii="Century Gothic" w:hAnsi="Century Gothic"/>
                    <w:b/>
                    <w:color w:val="595959"/>
                    <w:sz w:val="13"/>
                    <w:szCs w:val="13"/>
                  </w:rPr>
                  <w:t xml:space="preserve">Disclaimer // </w:t>
                </w:r>
                <w:r w:rsidRPr="00141443">
                  <w:rPr>
                    <w:rFonts w:ascii="Century Gothic" w:hAnsi="Century Gothic"/>
                    <w:bCs/>
                    <w:color w:val="595959"/>
                    <w:sz w:val="13"/>
                    <w:szCs w:val="13"/>
                  </w:rPr>
                  <w:t>As each SSEP is bespoke there may be</w:t>
                </w:r>
                <w:r w:rsidRPr="00141443">
                  <w:rPr>
                    <w:rFonts w:ascii="Century Gothic" w:hAnsi="Century Gothic" w:cs="Calibri"/>
                    <w:color w:val="595959"/>
                    <w:sz w:val="13"/>
                    <w:szCs w:val="13"/>
                    <w:lang w:val="en-NZ"/>
                  </w:rPr>
                  <w:t xml:space="preserve"> unique considerations for a particular school, student body or employer.  At all times school and business policies, procedures and regulations should be adhered to and the key point of reference. Smart Waikato therefore disclaims any responsibility for any errors or omissions.</w:t>
                </w:r>
                <w:r w:rsidRPr="00141443">
                  <w:rPr>
                    <w:rFonts w:ascii="Century Gothic" w:hAnsi="Century Gothic"/>
                    <w:color w:val="595959"/>
                    <w:sz w:val="13"/>
                    <w:szCs w:val="13"/>
                  </w:rPr>
                  <w:t xml:space="preserve"> </w:t>
                </w:r>
              </w:p>
              <w:p w14:paraId="514B6A91" w14:textId="77777777" w:rsidR="003D3963" w:rsidRPr="003D3963" w:rsidRDefault="003D3963">
                <w:pPr>
                  <w:rPr>
                    <w:rFonts w:ascii="Century Gothic" w:hAnsi="Century Gothic"/>
                    <w:sz w:val="13"/>
                    <w:szCs w:val="13"/>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FDB2" w14:textId="77777777" w:rsidR="008456E9" w:rsidRDefault="008456E9" w:rsidP="00967BAF">
      <w:r>
        <w:separator/>
      </w:r>
    </w:p>
  </w:footnote>
  <w:footnote w:type="continuationSeparator" w:id="0">
    <w:p w14:paraId="0CA07CB3" w14:textId="77777777" w:rsidR="008456E9" w:rsidRDefault="008456E9" w:rsidP="0096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CA96" w14:textId="24B36531" w:rsidR="008B7415" w:rsidRPr="00141443" w:rsidRDefault="008456E9" w:rsidP="008B7415">
    <w:pPr>
      <w:pStyle w:val="p1"/>
      <w:spacing w:before="140"/>
      <w:ind w:left="1440" w:hanging="22"/>
      <w:rPr>
        <w:rFonts w:ascii="Century Gothic" w:hAnsi="Century Gothic"/>
        <w:color w:val="000000"/>
        <w:sz w:val="24"/>
        <w:szCs w:val="24"/>
      </w:rPr>
    </w:pPr>
    <w:r>
      <w:rPr>
        <w:noProof/>
      </w:rPr>
      <w:pict w14:anchorId="32FC3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0;margin-top:0;width:593.3pt;height:838.6pt;z-index:-1;visibility:visible;mso-wrap-edited:f;mso-position-horizontal:center;mso-position-vertical:center;mso-position-vertical-relative:page;mso-width-relative:margin;mso-height-relative:margin">
          <v:imagedata r:id="rId1" o:title=""/>
          <w10:wrap anchory="page"/>
        </v:shape>
      </w:pict>
    </w:r>
    <w:r w:rsidR="008B7415">
      <w:rPr>
        <w:rFonts w:ascii="Calibri Light" w:hAnsi="Calibri Light"/>
        <w:color w:val="002060"/>
        <w:sz w:val="24"/>
        <w:szCs w:val="24"/>
      </w:rPr>
      <w:t xml:space="preserve"> </w:t>
    </w:r>
    <w:r w:rsidR="008B7415" w:rsidRPr="00141443">
      <w:rPr>
        <w:rFonts w:ascii="Century Gothic" w:hAnsi="Century Gothic"/>
        <w:color w:val="000000"/>
        <w:sz w:val="24"/>
        <w:szCs w:val="24"/>
      </w:rPr>
      <w:t>Secondary School Employer Partnerships</w:t>
    </w:r>
    <w:r w:rsidR="008B7415" w:rsidRPr="00141443">
      <w:rPr>
        <w:rFonts w:ascii="Century Gothic" w:hAnsi="Century Gothic"/>
        <w:color w:val="000000"/>
        <w:sz w:val="24"/>
        <w:szCs w:val="24"/>
      </w:rPr>
      <w:br/>
    </w:r>
    <w:r w:rsidR="00B90A87" w:rsidRPr="00B90A87">
      <w:rPr>
        <w:rFonts w:ascii="Century Gothic" w:hAnsi="Century Gothic"/>
        <w:b/>
        <w:color w:val="2F387F"/>
        <w:sz w:val="36"/>
        <w:szCs w:val="36"/>
      </w:rPr>
      <w:t xml:space="preserve">Email Examples – </w:t>
    </w:r>
    <w:r w:rsidR="005555F7">
      <w:rPr>
        <w:rFonts w:ascii="Century Gothic" w:hAnsi="Century Gothic"/>
        <w:b/>
        <w:color w:val="2F387F"/>
        <w:sz w:val="36"/>
        <w:szCs w:val="36"/>
      </w:rPr>
      <w:t xml:space="preserve">School </w:t>
    </w:r>
    <w:r w:rsidR="00A149E6">
      <w:rPr>
        <w:rFonts w:ascii="Century Gothic" w:hAnsi="Century Gothic"/>
        <w:b/>
        <w:color w:val="2F387F"/>
        <w:sz w:val="36"/>
        <w:szCs w:val="36"/>
      </w:rPr>
      <w:t>Applications</w:t>
    </w:r>
  </w:p>
  <w:p w14:paraId="51A1D92C" w14:textId="77777777" w:rsidR="00967BAF" w:rsidRPr="00481E2B" w:rsidRDefault="00967BAF" w:rsidP="00967BAF">
    <w:pPr>
      <w:pStyle w:val="p1"/>
      <w:spacing w:before="140" w:line="312" w:lineRule="auto"/>
      <w:ind w:left="1440" w:hanging="22"/>
      <w:rPr>
        <w:rFonts w:ascii="Calibri Light" w:hAnsi="Calibri Light"/>
        <w:color w:val="002060"/>
        <w:sz w:val="24"/>
        <w:szCs w:val="24"/>
      </w:rPr>
    </w:pPr>
  </w:p>
  <w:p w14:paraId="4915506A" w14:textId="77777777" w:rsidR="00967BAF" w:rsidRDefault="0096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7146"/>
    <w:multiLevelType w:val="hybridMultilevel"/>
    <w:tmpl w:val="47A275D0"/>
    <w:lvl w:ilvl="0" w:tplc="1A463EEC">
      <w:numFmt w:val="bullet"/>
      <w:lvlText w:val=""/>
      <w:lvlJc w:val="left"/>
      <w:pPr>
        <w:ind w:left="405" w:hanging="360"/>
      </w:pPr>
      <w:rPr>
        <w:rFonts w:ascii="Symbol" w:eastAsia="Calibri" w:hAnsi="Symbol" w:cs="Times New Roman" w:hint="default"/>
      </w:rPr>
    </w:lvl>
    <w:lvl w:ilvl="1" w:tplc="14090003">
      <w:start w:val="1"/>
      <w:numFmt w:val="bullet"/>
      <w:lvlText w:val="o"/>
      <w:lvlJc w:val="left"/>
      <w:pPr>
        <w:ind w:left="1125" w:hanging="360"/>
      </w:pPr>
      <w:rPr>
        <w:rFonts w:ascii="Courier New" w:hAnsi="Courier New" w:cs="Courier New" w:hint="default"/>
      </w:rPr>
    </w:lvl>
    <w:lvl w:ilvl="2" w:tplc="14090005">
      <w:start w:val="1"/>
      <w:numFmt w:val="bullet"/>
      <w:lvlText w:val=""/>
      <w:lvlJc w:val="left"/>
      <w:pPr>
        <w:ind w:left="1845" w:hanging="360"/>
      </w:pPr>
      <w:rPr>
        <w:rFonts w:ascii="Wingdings" w:hAnsi="Wingdings" w:hint="default"/>
      </w:rPr>
    </w:lvl>
    <w:lvl w:ilvl="3" w:tplc="14090001">
      <w:start w:val="1"/>
      <w:numFmt w:val="bullet"/>
      <w:lvlText w:val=""/>
      <w:lvlJc w:val="left"/>
      <w:pPr>
        <w:ind w:left="2565" w:hanging="360"/>
      </w:pPr>
      <w:rPr>
        <w:rFonts w:ascii="Symbol" w:hAnsi="Symbol" w:hint="default"/>
      </w:rPr>
    </w:lvl>
    <w:lvl w:ilvl="4" w:tplc="14090003">
      <w:start w:val="1"/>
      <w:numFmt w:val="bullet"/>
      <w:lvlText w:val="o"/>
      <w:lvlJc w:val="left"/>
      <w:pPr>
        <w:ind w:left="3285" w:hanging="360"/>
      </w:pPr>
      <w:rPr>
        <w:rFonts w:ascii="Courier New" w:hAnsi="Courier New" w:cs="Courier New" w:hint="default"/>
      </w:rPr>
    </w:lvl>
    <w:lvl w:ilvl="5" w:tplc="14090005">
      <w:start w:val="1"/>
      <w:numFmt w:val="bullet"/>
      <w:lvlText w:val=""/>
      <w:lvlJc w:val="left"/>
      <w:pPr>
        <w:ind w:left="4005" w:hanging="360"/>
      </w:pPr>
      <w:rPr>
        <w:rFonts w:ascii="Wingdings" w:hAnsi="Wingdings" w:hint="default"/>
      </w:rPr>
    </w:lvl>
    <w:lvl w:ilvl="6" w:tplc="14090001">
      <w:start w:val="1"/>
      <w:numFmt w:val="bullet"/>
      <w:lvlText w:val=""/>
      <w:lvlJc w:val="left"/>
      <w:pPr>
        <w:ind w:left="4725" w:hanging="360"/>
      </w:pPr>
      <w:rPr>
        <w:rFonts w:ascii="Symbol" w:hAnsi="Symbol" w:hint="default"/>
      </w:rPr>
    </w:lvl>
    <w:lvl w:ilvl="7" w:tplc="14090003">
      <w:start w:val="1"/>
      <w:numFmt w:val="bullet"/>
      <w:lvlText w:val="o"/>
      <w:lvlJc w:val="left"/>
      <w:pPr>
        <w:ind w:left="5445" w:hanging="360"/>
      </w:pPr>
      <w:rPr>
        <w:rFonts w:ascii="Courier New" w:hAnsi="Courier New" w:cs="Courier New" w:hint="default"/>
      </w:rPr>
    </w:lvl>
    <w:lvl w:ilvl="8" w:tplc="14090005">
      <w:start w:val="1"/>
      <w:numFmt w:val="bullet"/>
      <w:lvlText w:val=""/>
      <w:lvlJc w:val="left"/>
      <w:pPr>
        <w:ind w:left="6165" w:hanging="360"/>
      </w:pPr>
      <w:rPr>
        <w:rFonts w:ascii="Wingdings" w:hAnsi="Wingdings" w:hint="default"/>
      </w:rPr>
    </w:lvl>
  </w:abstractNum>
  <w:abstractNum w:abstractNumId="1" w15:restartNumberingAfterBreak="0">
    <w:nsid w:val="15C31BF8"/>
    <w:multiLevelType w:val="hybridMultilevel"/>
    <w:tmpl w:val="5C7EB0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4E20517"/>
    <w:multiLevelType w:val="hybridMultilevel"/>
    <w:tmpl w:val="146A77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3B0B09"/>
    <w:multiLevelType w:val="hybridMultilevel"/>
    <w:tmpl w:val="012EB0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6D843D69"/>
    <w:multiLevelType w:val="hybridMultilevel"/>
    <w:tmpl w:val="85709DE8"/>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4482CC4"/>
    <w:multiLevelType w:val="hybridMultilevel"/>
    <w:tmpl w:val="457E62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75BE583A"/>
    <w:multiLevelType w:val="hybridMultilevel"/>
    <w:tmpl w:val="A2AA04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4D6"/>
    <w:rsid w:val="00062317"/>
    <w:rsid w:val="00095790"/>
    <w:rsid w:val="000C3AD2"/>
    <w:rsid w:val="000D41CD"/>
    <w:rsid w:val="00100685"/>
    <w:rsid w:val="00111ECC"/>
    <w:rsid w:val="00141443"/>
    <w:rsid w:val="00157C5C"/>
    <w:rsid w:val="001863DC"/>
    <w:rsid w:val="001B568A"/>
    <w:rsid w:val="001E7E98"/>
    <w:rsid w:val="00207659"/>
    <w:rsid w:val="002A0C82"/>
    <w:rsid w:val="002C273A"/>
    <w:rsid w:val="00355E64"/>
    <w:rsid w:val="003644A0"/>
    <w:rsid w:val="003D3963"/>
    <w:rsid w:val="00481E2B"/>
    <w:rsid w:val="004A1109"/>
    <w:rsid w:val="005555F7"/>
    <w:rsid w:val="005D0CCC"/>
    <w:rsid w:val="0060259E"/>
    <w:rsid w:val="0064641C"/>
    <w:rsid w:val="006E4320"/>
    <w:rsid w:val="006F015D"/>
    <w:rsid w:val="007639C6"/>
    <w:rsid w:val="00785EBF"/>
    <w:rsid w:val="007A2CD5"/>
    <w:rsid w:val="00800EA8"/>
    <w:rsid w:val="008019CC"/>
    <w:rsid w:val="008456E9"/>
    <w:rsid w:val="008B601C"/>
    <w:rsid w:val="008B7415"/>
    <w:rsid w:val="009250D2"/>
    <w:rsid w:val="00947769"/>
    <w:rsid w:val="009574D6"/>
    <w:rsid w:val="00967BAF"/>
    <w:rsid w:val="009A0272"/>
    <w:rsid w:val="00A149E6"/>
    <w:rsid w:val="00A20CB8"/>
    <w:rsid w:val="00A32BD3"/>
    <w:rsid w:val="00AA216B"/>
    <w:rsid w:val="00B81BFC"/>
    <w:rsid w:val="00B8785E"/>
    <w:rsid w:val="00B90A87"/>
    <w:rsid w:val="00BA23BB"/>
    <w:rsid w:val="00BC5147"/>
    <w:rsid w:val="00BD5EB2"/>
    <w:rsid w:val="00BE295E"/>
    <w:rsid w:val="00C0030B"/>
    <w:rsid w:val="00D303A2"/>
    <w:rsid w:val="00D70741"/>
    <w:rsid w:val="00DA34DE"/>
    <w:rsid w:val="00E26895"/>
    <w:rsid w:val="00F251B8"/>
    <w:rsid w:val="00FD559B"/>
    <w:rsid w:val="00FF24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50016"/>
  <w14:defaultImageDpi w14:val="32767"/>
  <w15:chartTrackingRefBased/>
  <w15:docId w15:val="{FD40A5EF-2F75-44D9-ADE8-8718FDE8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96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BAF"/>
    <w:pPr>
      <w:tabs>
        <w:tab w:val="center" w:pos="4513"/>
        <w:tab w:val="right" w:pos="9026"/>
      </w:tabs>
    </w:pPr>
  </w:style>
  <w:style w:type="character" w:customStyle="1" w:styleId="HeaderChar">
    <w:name w:val="Header Char"/>
    <w:basedOn w:val="DefaultParagraphFont"/>
    <w:link w:val="Header"/>
    <w:uiPriority w:val="99"/>
    <w:rsid w:val="00967BAF"/>
  </w:style>
  <w:style w:type="paragraph" w:styleId="Footer">
    <w:name w:val="footer"/>
    <w:basedOn w:val="Normal"/>
    <w:link w:val="FooterChar"/>
    <w:uiPriority w:val="99"/>
    <w:unhideWhenUsed/>
    <w:rsid w:val="00967BAF"/>
    <w:pPr>
      <w:tabs>
        <w:tab w:val="center" w:pos="4513"/>
        <w:tab w:val="right" w:pos="9026"/>
      </w:tabs>
    </w:pPr>
  </w:style>
  <w:style w:type="character" w:customStyle="1" w:styleId="FooterChar">
    <w:name w:val="Footer Char"/>
    <w:basedOn w:val="DefaultParagraphFont"/>
    <w:link w:val="Footer"/>
    <w:uiPriority w:val="99"/>
    <w:rsid w:val="00967BAF"/>
  </w:style>
  <w:style w:type="paragraph" w:customStyle="1" w:styleId="p1">
    <w:name w:val="p1"/>
    <w:basedOn w:val="Normal"/>
    <w:rsid w:val="00967BAF"/>
    <w:rPr>
      <w:rFonts w:ascii="Ubuntu Light" w:hAnsi="Ubuntu Light"/>
      <w:color w:val="00AAD7"/>
      <w:sz w:val="19"/>
      <w:szCs w:val="19"/>
      <w:lang w:eastAsia="en-GB"/>
    </w:rPr>
  </w:style>
  <w:style w:type="character" w:styleId="Hyperlink">
    <w:name w:val="Hyperlink"/>
    <w:uiPriority w:val="99"/>
    <w:unhideWhenUsed/>
    <w:qFormat/>
    <w:rsid w:val="00967BAF"/>
    <w:rPr>
      <w:color w:val="0563C1"/>
      <w:u w:val="none"/>
    </w:rPr>
  </w:style>
  <w:style w:type="character" w:styleId="FollowedHyperlink">
    <w:name w:val="FollowedHyperlink"/>
    <w:uiPriority w:val="99"/>
    <w:semiHidden/>
    <w:unhideWhenUsed/>
    <w:rsid w:val="00967BAF"/>
    <w:rPr>
      <w:color w:val="954F72"/>
      <w:u w:val="single"/>
    </w:rPr>
  </w:style>
  <w:style w:type="character" w:styleId="PageNumber">
    <w:name w:val="page number"/>
    <w:basedOn w:val="DefaultParagraphFont"/>
    <w:uiPriority w:val="99"/>
    <w:semiHidden/>
    <w:unhideWhenUsed/>
    <w:rsid w:val="00062317"/>
  </w:style>
  <w:style w:type="paragraph" w:styleId="NoSpacing">
    <w:name w:val="No Spacing"/>
    <w:uiPriority w:val="1"/>
    <w:qFormat/>
    <w:rsid w:val="00B90A87"/>
    <w:rPr>
      <w:sz w:val="22"/>
      <w:szCs w:val="22"/>
      <w:lang w:eastAsia="en-US"/>
    </w:rPr>
  </w:style>
  <w:style w:type="paragraph" w:styleId="ListParagraph">
    <w:name w:val="List Paragraph"/>
    <w:basedOn w:val="Normal"/>
    <w:uiPriority w:val="34"/>
    <w:qFormat/>
    <w:rsid w:val="00B90A87"/>
    <w:pPr>
      <w:ind w:left="720"/>
    </w:pPr>
    <w:rPr>
      <w:rFonts w:cs="Calibri"/>
      <w:sz w:val="22"/>
      <w:szCs w:val="22"/>
      <w:lang w:val="en-NZ"/>
    </w:rPr>
  </w:style>
  <w:style w:type="character" w:styleId="UnresolvedMention">
    <w:name w:val="Unresolved Mention"/>
    <w:uiPriority w:val="99"/>
    <w:rsid w:val="000D41CD"/>
    <w:rPr>
      <w:color w:val="605E5C"/>
      <w:shd w:val="clear" w:color="auto" w:fill="E1DFDD"/>
    </w:rPr>
  </w:style>
  <w:style w:type="character" w:customStyle="1" w:styleId="apple-style-span">
    <w:name w:val="apple-style-span"/>
    <w:rsid w:val="00D70741"/>
  </w:style>
  <w:style w:type="character" w:styleId="Emphasis">
    <w:name w:val="Emphasis"/>
    <w:uiPriority w:val="20"/>
    <w:qFormat/>
    <w:rsid w:val="00D70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6132">
      <w:bodyDiv w:val="1"/>
      <w:marLeft w:val="0"/>
      <w:marRight w:val="0"/>
      <w:marTop w:val="0"/>
      <w:marBottom w:val="0"/>
      <w:divBdr>
        <w:top w:val="none" w:sz="0" w:space="0" w:color="auto"/>
        <w:left w:val="none" w:sz="0" w:space="0" w:color="auto"/>
        <w:bottom w:val="none" w:sz="0" w:space="0" w:color="auto"/>
        <w:right w:val="none" w:sz="0" w:space="0" w:color="auto"/>
      </w:divBdr>
    </w:div>
    <w:div w:id="112485406">
      <w:bodyDiv w:val="1"/>
      <w:marLeft w:val="0"/>
      <w:marRight w:val="0"/>
      <w:marTop w:val="0"/>
      <w:marBottom w:val="0"/>
      <w:divBdr>
        <w:top w:val="none" w:sz="0" w:space="0" w:color="auto"/>
        <w:left w:val="none" w:sz="0" w:space="0" w:color="auto"/>
        <w:bottom w:val="none" w:sz="0" w:space="0" w:color="auto"/>
        <w:right w:val="none" w:sz="0" w:space="0" w:color="auto"/>
      </w:divBdr>
    </w:div>
    <w:div w:id="260333075">
      <w:bodyDiv w:val="1"/>
      <w:marLeft w:val="0"/>
      <w:marRight w:val="0"/>
      <w:marTop w:val="0"/>
      <w:marBottom w:val="0"/>
      <w:divBdr>
        <w:top w:val="none" w:sz="0" w:space="0" w:color="auto"/>
        <w:left w:val="none" w:sz="0" w:space="0" w:color="auto"/>
        <w:bottom w:val="none" w:sz="0" w:space="0" w:color="auto"/>
        <w:right w:val="none" w:sz="0" w:space="0" w:color="auto"/>
      </w:divBdr>
    </w:div>
    <w:div w:id="797726471">
      <w:bodyDiv w:val="1"/>
      <w:marLeft w:val="0"/>
      <w:marRight w:val="0"/>
      <w:marTop w:val="0"/>
      <w:marBottom w:val="0"/>
      <w:divBdr>
        <w:top w:val="none" w:sz="0" w:space="0" w:color="auto"/>
        <w:left w:val="none" w:sz="0" w:space="0" w:color="auto"/>
        <w:bottom w:val="none" w:sz="0" w:space="0" w:color="auto"/>
        <w:right w:val="none" w:sz="0" w:space="0" w:color="auto"/>
      </w:divBdr>
    </w:div>
    <w:div w:id="1124419572">
      <w:bodyDiv w:val="1"/>
      <w:marLeft w:val="0"/>
      <w:marRight w:val="0"/>
      <w:marTop w:val="0"/>
      <w:marBottom w:val="0"/>
      <w:divBdr>
        <w:top w:val="none" w:sz="0" w:space="0" w:color="auto"/>
        <w:left w:val="none" w:sz="0" w:space="0" w:color="auto"/>
        <w:bottom w:val="none" w:sz="0" w:space="0" w:color="auto"/>
        <w:right w:val="none" w:sz="0" w:space="0" w:color="auto"/>
      </w:divBdr>
    </w:div>
    <w:div w:id="1217200261">
      <w:bodyDiv w:val="1"/>
      <w:marLeft w:val="0"/>
      <w:marRight w:val="0"/>
      <w:marTop w:val="0"/>
      <w:marBottom w:val="0"/>
      <w:divBdr>
        <w:top w:val="none" w:sz="0" w:space="0" w:color="auto"/>
        <w:left w:val="none" w:sz="0" w:space="0" w:color="auto"/>
        <w:bottom w:val="none" w:sz="0" w:space="0" w:color="auto"/>
        <w:right w:val="none" w:sz="0" w:space="0" w:color="auto"/>
      </w:divBdr>
    </w:div>
    <w:div w:id="1249188861">
      <w:bodyDiv w:val="1"/>
      <w:marLeft w:val="0"/>
      <w:marRight w:val="0"/>
      <w:marTop w:val="0"/>
      <w:marBottom w:val="0"/>
      <w:divBdr>
        <w:top w:val="none" w:sz="0" w:space="0" w:color="auto"/>
        <w:left w:val="none" w:sz="0" w:space="0" w:color="auto"/>
        <w:bottom w:val="none" w:sz="0" w:space="0" w:color="auto"/>
        <w:right w:val="none" w:sz="0" w:space="0" w:color="auto"/>
      </w:divBdr>
    </w:div>
    <w:div w:id="1674259997">
      <w:bodyDiv w:val="1"/>
      <w:marLeft w:val="0"/>
      <w:marRight w:val="0"/>
      <w:marTop w:val="0"/>
      <w:marBottom w:val="0"/>
      <w:divBdr>
        <w:top w:val="none" w:sz="0" w:space="0" w:color="auto"/>
        <w:left w:val="none" w:sz="0" w:space="0" w:color="auto"/>
        <w:bottom w:val="none" w:sz="0" w:space="0" w:color="auto"/>
        <w:right w:val="none" w:sz="0" w:space="0" w:color="auto"/>
      </w:divBdr>
    </w:div>
    <w:div w:id="1759326650">
      <w:bodyDiv w:val="1"/>
      <w:marLeft w:val="0"/>
      <w:marRight w:val="0"/>
      <w:marTop w:val="0"/>
      <w:marBottom w:val="0"/>
      <w:divBdr>
        <w:top w:val="none" w:sz="0" w:space="0" w:color="auto"/>
        <w:left w:val="none" w:sz="0" w:space="0" w:color="auto"/>
        <w:bottom w:val="none" w:sz="0" w:space="0" w:color="auto"/>
        <w:right w:val="none" w:sz="0" w:space="0" w:color="auto"/>
      </w:divBdr>
    </w:div>
    <w:div w:id="191327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r/CanterburySchoolSSEPApplic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rveymonkey.com/r/CanterburySchoolSSEPApplication" TargetMode="External"/><Relationship Id="rId4" Type="http://schemas.openxmlformats.org/officeDocument/2006/relationships/settings" Target="settings.xml"/><Relationship Id="rId9" Type="http://schemas.openxmlformats.org/officeDocument/2006/relationships/hyperlink" Target="https://www.youtube.com/watch?v=mgXfJzV5Ua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martnz.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ropbox%20(Smart%20Waikato)\SW%20-%20All\SmartNZ%20Templates\Smartnz%20SSEP%20Employer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Smart Waikato Trust 2017.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Smartnz SSEP Employers Template</Template>
  <TotalTime>163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Links>
    <vt:vector size="6" baseType="variant">
      <vt:variant>
        <vt:i4>7733365</vt:i4>
      </vt:variant>
      <vt:variant>
        <vt:i4>0</vt:i4>
      </vt:variant>
      <vt:variant>
        <vt:i4>0</vt:i4>
      </vt:variant>
      <vt:variant>
        <vt:i4>5</vt:i4>
      </vt:variant>
      <vt:variant>
        <vt:lpwstr>http://www.smartnz.nz/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Nelson Caie</dc:creator>
  <cp:keywords/>
  <dc:description/>
  <cp:lastModifiedBy>Linda Nelson Caie</cp:lastModifiedBy>
  <cp:revision>9</cp:revision>
  <cp:lastPrinted>2017-09-12T04:59:00Z</cp:lastPrinted>
  <dcterms:created xsi:type="dcterms:W3CDTF">2021-09-08T00:10:00Z</dcterms:created>
  <dcterms:modified xsi:type="dcterms:W3CDTF">2021-09-08T04:23:00Z</dcterms:modified>
</cp:coreProperties>
</file>